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отчёт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E7415" w:rsidRPr="00D25606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работе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первичной профсоюзной о</w:t>
      </w:r>
      <w:r w:rsidRPr="00D25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</w:t>
      </w:r>
    </w:p>
    <w:p w:rsidR="009E7415" w:rsidRDefault="002D79DF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Утыз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Имян</w:t>
      </w:r>
      <w:proofErr w:type="spellEnd"/>
      <w:r w:rsidR="009E7415" w:rsidRPr="002212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E7415" w:rsidRPr="002212CB" w:rsidRDefault="009E7415" w:rsidP="009E74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Черемшанского</w:t>
      </w:r>
      <w:r w:rsidRPr="002212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РТ</w:t>
      </w:r>
    </w:p>
    <w:p w:rsidR="009E7415" w:rsidRDefault="009E7415" w:rsidP="009E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E7415" w:rsidRPr="00DB789A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</w:t>
      </w:r>
      <w:r w:rsidR="002D79D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МБОУ ООШ «</w:t>
      </w:r>
      <w:proofErr w:type="spellStart"/>
      <w:r w:rsidR="002D79DF">
        <w:rPr>
          <w:rStyle w:val="a3"/>
          <w:rFonts w:ascii="Times New Roman" w:hAnsi="Times New Roman" w:cs="Times New Roman"/>
          <w:i w:val="0"/>
          <w:sz w:val="28"/>
          <w:szCs w:val="28"/>
        </w:rPr>
        <w:t>Утыз</w:t>
      </w:r>
      <w:proofErr w:type="spellEnd"/>
      <w:r w:rsidR="002D79D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2D79DF">
        <w:rPr>
          <w:rStyle w:val="a3"/>
          <w:rFonts w:ascii="Times New Roman" w:hAnsi="Times New Roman" w:cs="Times New Roman"/>
          <w:i w:val="0"/>
          <w:sz w:val="28"/>
          <w:szCs w:val="28"/>
        </w:rPr>
        <w:t>Имян</w:t>
      </w:r>
      <w:proofErr w:type="spellEnd"/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» </w:t>
      </w:r>
      <w:proofErr w:type="spellStart"/>
      <w:r w:rsidR="00043A74">
        <w:rPr>
          <w:rStyle w:val="a3"/>
          <w:rFonts w:ascii="Times New Roman" w:hAnsi="Times New Roman" w:cs="Times New Roman"/>
          <w:i w:val="0"/>
          <w:sz w:val="28"/>
          <w:szCs w:val="28"/>
        </w:rPr>
        <w:t>Черемшанского</w:t>
      </w:r>
      <w:proofErr w:type="spell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муниципального района РТ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:rsidR="001144C2" w:rsidRDefault="00DB789A" w:rsidP="001144C2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lang w:eastAsia="ru-RU"/>
        </w:rPr>
        <w:t xml:space="preserve">               </w:t>
      </w:r>
      <w:r w:rsidR="009E7415">
        <w:rPr>
          <w:rStyle w:val="a3"/>
          <w:lang w:eastAsia="ru-RU"/>
        </w:rPr>
        <w:t xml:space="preserve"> 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первичной п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рофсоюзной организацией является Коллективный договор, который регулирует вопросы условий труда, организации отдыха, предоставлен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ия льгот и гарантий работникам МБ</w:t>
      </w:r>
      <w:r w:rsidR="009E7415"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1144C2" w:rsidRDefault="009E7415" w:rsidP="001144C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Председатель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первичной 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профсоюзной организации доводит до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ведения коллектива и директора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решения и постановления вышестоящей профсоюзной организации.</w:t>
      </w:r>
    </w:p>
    <w:p w:rsidR="009E7415" w:rsidRDefault="009E7415" w:rsidP="001144C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Сегодня все работники школы</w:t>
      </w:r>
      <w:r w:rsidRPr="006E596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независимо от принадлежности к профсоюзу, пользуются социальным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 льготами.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а сегодняшний день (декабрь 2022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года) в составе профсоюзной организации числится 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16</w:t>
      </w:r>
      <w:r w:rsidR="00FB5CE9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человек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из 19</w:t>
      </w:r>
      <w:r w:rsidRPr="00156B2C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proofErr w:type="gramStart"/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работающих</w:t>
      </w:r>
      <w:r w:rsidR="00FB5CE9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proofErr w:type="gramEnd"/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что составляет 84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% от численности штатных работников.  Проведена сверка членов профсоюза в октябре текущего года.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 xml:space="preserve">         За отчетный период на заседаниях профкома 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отрудничества с администрацией 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 xml:space="preserve"> 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 Работа первичной 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Регулярно проводятся заседания профкома по вопросам выплаты материальной помощи членам профсоюза, оформляются протоколы заседания профкома.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Профком 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сей общественности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 используются: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-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страница сайта профсоюзной организации;</w:t>
      </w:r>
    </w:p>
    <w:p w:rsidR="001144C2" w:rsidRDefault="009E7415" w:rsidP="001144C2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-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информационный стенд профкома.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Работа профсоюзного комитета нашей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представлена на сайт</w:t>
      </w:r>
      <w:r w:rsidR="00F038C0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е, который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обновляется и дополняется необходимой информацией.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  <w:t>Информационный стенд профкома работников знакомит членов профсоюза и остальных сотру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дников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отдельными сторонами жизни и деятельности профсоюзной организации.</w:t>
      </w:r>
    </w:p>
    <w:p w:rsid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ом контакте: встречи, собрания.</w:t>
      </w:r>
    </w:p>
    <w:p w:rsidR="009E7415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Размещением информации на профсоюзных информационных стендах занимается председатель ППО. Это планы, решения профкома, объявления, поз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дравления и т.п.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Профком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проводит большую работу по сохранению профсоюзного членства и вовлечению в Профсоюз новых членов.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br/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Одним из основных направлений профкома является оздоровительная работа сотрудников и их дет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ей. Все сотрудники школы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проходят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медосмотр,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диспансеризацию. Сотрудники и их дети могут поправить своё здоровье в санаториях по льготным путёвкам.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</w:p>
    <w:p w:rsidR="001144C2" w:rsidRDefault="001144C2" w:rsidP="001144C2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Еще одним важным направлением в деятельности нашего профкома явля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ется культурно-массовая р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абота и спортивные мероприятия </w:t>
      </w:r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так</w:t>
      </w:r>
      <w:r w:rsidR="00D96DD4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bookmarkStart w:id="0" w:name="_GoBack"/>
      <w:bookmarkEnd w:id="0"/>
      <w:r w:rsidR="009E7415"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как хороший отдых способствует работоспособности и поднятию жизненного тонуса.</w:t>
      </w:r>
      <w:r w:rsidR="009E7415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Наши учителя активные участники не только районного смотра художественной самодеятельности, но и республиканских конкурсов. Ежегодно мы участвуем и становимся призёрами и победителями в спортивных мероприятиях как «Кросс Наций», «Лыжня России», соревнования по волейболу и др.</w:t>
      </w:r>
    </w:p>
    <w:p w:rsidR="009E7415" w:rsidRPr="001144C2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Доброй традицией стало</w:t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поздравление работников с профессиональными и календарными п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раздниками, с юбилейными датами,</w:t>
      </w:r>
      <w:r w:rsidRPr="00321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поздравлять ветеранов педагогического труда на дому, дарить памятные подарки.</w:t>
      </w:r>
    </w:p>
    <w:p w:rsidR="00DB789A" w:rsidRDefault="009E7415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1144C2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ab/>
      </w:r>
      <w:r w:rsidRPr="00C20CE1">
        <w:rPr>
          <w:rStyle w:val="a3"/>
          <w:rFonts w:ascii="Times New Roman" w:hAnsi="Times New Roman" w:cs="Times New Roman"/>
          <w:i w:val="0"/>
          <w:sz w:val="28"/>
          <w:szCs w:val="28"/>
          <w:lang w:eastAsia="ru-RU"/>
        </w:rPr>
        <w:t>В такие дни для каждого находятся доброе слово и материальная поддержка. 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 разделяет радость и боль сотрудников. Каждый член профсоюза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рассчитывать на поддержку в трудной ситуации.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</w:p>
    <w:p w:rsidR="009E7415" w:rsidRPr="00026CC3" w:rsidRDefault="00DB789A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Главная задача профсоюзного комитета направлена на совершенствование</w:t>
      </w:r>
      <w:r w:rsidR="00114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</w:t>
      </w:r>
    </w:p>
    <w:p w:rsidR="009E7415" w:rsidRPr="00026CC3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Хочется отметить, что профессиональный потенциал наших учителей высок.</w:t>
      </w:r>
    </w:p>
    <w:p w:rsidR="009E7415" w:rsidRPr="00026CC3" w:rsidRDefault="009E7415" w:rsidP="00114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твердо уверенны, что только в социальном партнёрстве школа успешно</w:t>
      </w:r>
      <w:r w:rsidR="001144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развивается!</w:t>
      </w:r>
    </w:p>
    <w:p w:rsidR="001144C2" w:rsidRPr="001144C2" w:rsidRDefault="00DB789A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9E7415" w:rsidRPr="00026C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профсоюзного комитета невидимая,</w:t>
      </w:r>
      <w:r w:rsidR="009E74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очень емкая и ответственная.</w:t>
      </w:r>
      <w:r w:rsidR="001144C2">
        <w:rPr>
          <w:rStyle w:val="a3"/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eastAsia="ru-RU"/>
        </w:rPr>
        <w:t xml:space="preserve"> 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профсоюзного комитета есть  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работать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постараться еще активнее заявить о себе, о роли первичной </w:t>
      </w:r>
      <w:r w:rsidR="009E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 жиз</w:t>
      </w:r>
      <w:r w:rsidR="009E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E7415" w:rsidRPr="00D25606" w:rsidRDefault="001144C2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E7415" w:rsidRPr="00D25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9E7415" w:rsidRDefault="009E7415" w:rsidP="001144C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415" w:rsidRDefault="009E7415" w:rsidP="001144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415" w:rsidRPr="006E596C" w:rsidRDefault="009E7415" w:rsidP="001144C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05647" w:rsidRDefault="00105647" w:rsidP="001144C2">
      <w:pPr>
        <w:jc w:val="both"/>
      </w:pPr>
    </w:p>
    <w:sectPr w:rsidR="00105647" w:rsidSect="0011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062"/>
    <w:multiLevelType w:val="hybridMultilevel"/>
    <w:tmpl w:val="12D6D872"/>
    <w:lvl w:ilvl="0" w:tplc="F4DC4C50">
      <w:start w:val="1"/>
      <w:numFmt w:val="upperRoman"/>
      <w:lvlText w:val="%1."/>
      <w:lvlJc w:val="left"/>
      <w:pPr>
        <w:ind w:left="7949" w:hanging="720"/>
      </w:pPr>
      <w:rPr>
        <w:rFonts w:ascii="Times New Roman" w:hAnsi="Times New Roman"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309" w:hanging="360"/>
      </w:pPr>
    </w:lvl>
    <w:lvl w:ilvl="2" w:tplc="0419001B" w:tentative="1">
      <w:start w:val="1"/>
      <w:numFmt w:val="lowerRoman"/>
      <w:lvlText w:val="%3."/>
      <w:lvlJc w:val="right"/>
      <w:pPr>
        <w:ind w:left="9029" w:hanging="180"/>
      </w:pPr>
    </w:lvl>
    <w:lvl w:ilvl="3" w:tplc="0419000F" w:tentative="1">
      <w:start w:val="1"/>
      <w:numFmt w:val="decimal"/>
      <w:lvlText w:val="%4."/>
      <w:lvlJc w:val="left"/>
      <w:pPr>
        <w:ind w:left="9749" w:hanging="360"/>
      </w:pPr>
    </w:lvl>
    <w:lvl w:ilvl="4" w:tplc="04190019" w:tentative="1">
      <w:start w:val="1"/>
      <w:numFmt w:val="lowerLetter"/>
      <w:lvlText w:val="%5."/>
      <w:lvlJc w:val="left"/>
      <w:pPr>
        <w:ind w:left="10469" w:hanging="360"/>
      </w:pPr>
    </w:lvl>
    <w:lvl w:ilvl="5" w:tplc="0419001B" w:tentative="1">
      <w:start w:val="1"/>
      <w:numFmt w:val="lowerRoman"/>
      <w:lvlText w:val="%6."/>
      <w:lvlJc w:val="right"/>
      <w:pPr>
        <w:ind w:left="11189" w:hanging="180"/>
      </w:pPr>
    </w:lvl>
    <w:lvl w:ilvl="6" w:tplc="0419000F" w:tentative="1">
      <w:start w:val="1"/>
      <w:numFmt w:val="decimal"/>
      <w:lvlText w:val="%7."/>
      <w:lvlJc w:val="left"/>
      <w:pPr>
        <w:ind w:left="11909" w:hanging="360"/>
      </w:pPr>
    </w:lvl>
    <w:lvl w:ilvl="7" w:tplc="04190019" w:tentative="1">
      <w:start w:val="1"/>
      <w:numFmt w:val="lowerLetter"/>
      <w:lvlText w:val="%8."/>
      <w:lvlJc w:val="left"/>
      <w:pPr>
        <w:ind w:left="12629" w:hanging="360"/>
      </w:pPr>
    </w:lvl>
    <w:lvl w:ilvl="8" w:tplc="0419001B" w:tentative="1">
      <w:start w:val="1"/>
      <w:numFmt w:val="lowerRoman"/>
      <w:lvlText w:val="%9."/>
      <w:lvlJc w:val="right"/>
      <w:pPr>
        <w:ind w:left="133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DA"/>
    <w:rsid w:val="00043A74"/>
    <w:rsid w:val="000D3297"/>
    <w:rsid w:val="00105647"/>
    <w:rsid w:val="001144C2"/>
    <w:rsid w:val="00156B2C"/>
    <w:rsid w:val="002D79DF"/>
    <w:rsid w:val="00656BCA"/>
    <w:rsid w:val="009E7415"/>
    <w:rsid w:val="00C063DA"/>
    <w:rsid w:val="00D96DD4"/>
    <w:rsid w:val="00DB789A"/>
    <w:rsid w:val="00E81275"/>
    <w:rsid w:val="00F038C0"/>
    <w:rsid w:val="00F82D87"/>
    <w:rsid w:val="00FB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E7322-DCA3-4BEA-8838-E1FC3533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4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7415"/>
    <w:rPr>
      <w:i/>
      <w:iCs/>
    </w:rPr>
  </w:style>
  <w:style w:type="paragraph" w:styleId="a4">
    <w:name w:val="List Paragraph"/>
    <w:basedOn w:val="a"/>
    <w:uiPriority w:val="34"/>
    <w:qFormat/>
    <w:rsid w:val="009E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Гулия Максумова</cp:lastModifiedBy>
  <cp:revision>4</cp:revision>
  <dcterms:created xsi:type="dcterms:W3CDTF">2023-02-03T15:39:00Z</dcterms:created>
  <dcterms:modified xsi:type="dcterms:W3CDTF">2023-03-02T10:02:00Z</dcterms:modified>
</cp:coreProperties>
</file>